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13" w:rsidRDefault="00443680" w:rsidP="00581B81">
      <w:pPr>
        <w:spacing w:after="1" w:line="260" w:lineRule="auto"/>
        <w:ind w:left="3548" w:right="405" w:firstLine="434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Załącznik nr 1</w:t>
      </w:r>
      <w:r>
        <w:rPr>
          <w:rFonts w:ascii="Times New Roman" w:eastAsia="Times New Roman" w:hAnsi="Times New Roman" w:cs="Times New Roman"/>
          <w:sz w:val="16"/>
        </w:rPr>
        <w:t xml:space="preserve"> do Regulaminu udzielania zwolnień ucznia z</w:t>
      </w:r>
      <w:r w:rsidR="007C2F13">
        <w:rPr>
          <w:rFonts w:ascii="Times New Roman" w:eastAsia="Times New Roman" w:hAnsi="Times New Roman" w:cs="Times New Roman"/>
          <w:sz w:val="16"/>
        </w:rPr>
        <w:t xml:space="preserve"> opłat za posiłki  </w:t>
      </w:r>
    </w:p>
    <w:p w:rsidR="00B36DF3" w:rsidRDefault="007C2F13" w:rsidP="00581B81">
      <w:pPr>
        <w:spacing w:after="1" w:line="260" w:lineRule="auto"/>
        <w:ind w:left="3548" w:right="40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w Ośrodku Szkolno-Wychowawczym dla Dzieci Głuchych im. św. Filipa Smaldone </w:t>
      </w:r>
      <w:r w:rsidR="00FF1C69">
        <w:rPr>
          <w:rFonts w:ascii="Times New Roman" w:eastAsia="Times New Roman" w:hAnsi="Times New Roman" w:cs="Times New Roman"/>
          <w:sz w:val="16"/>
        </w:rPr>
        <w:br/>
      </w:r>
      <w:r>
        <w:rPr>
          <w:rFonts w:ascii="Times New Roman" w:eastAsia="Times New Roman" w:hAnsi="Times New Roman" w:cs="Times New Roman"/>
          <w:sz w:val="16"/>
        </w:rPr>
        <w:t>w Olecku</w:t>
      </w:r>
      <w:r w:rsidR="00443680">
        <w:rPr>
          <w:rFonts w:ascii="Times New Roman" w:eastAsia="Times New Roman" w:hAnsi="Times New Roman" w:cs="Times New Roman"/>
          <w:sz w:val="24"/>
        </w:rPr>
        <w:t xml:space="preserve"> </w:t>
      </w:r>
    </w:p>
    <w:p w:rsidR="00B36DF3" w:rsidRDefault="00443680">
      <w:pPr>
        <w:spacing w:after="2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B36DF3" w:rsidRDefault="00443680">
      <w:pPr>
        <w:spacing w:after="2" w:line="255" w:lineRule="auto"/>
        <w:ind w:left="6049" w:hanging="1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7C2F13">
        <w:rPr>
          <w:rFonts w:ascii="Times New Roman" w:eastAsia="Times New Roman" w:hAnsi="Times New Roman" w:cs="Times New Roman"/>
          <w:sz w:val="24"/>
        </w:rPr>
        <w:t>Olecko,</w:t>
      </w:r>
      <w:r>
        <w:rPr>
          <w:rFonts w:ascii="Times New Roman" w:eastAsia="Times New Roman" w:hAnsi="Times New Roman" w:cs="Times New Roman"/>
          <w:sz w:val="24"/>
        </w:rPr>
        <w:t xml:space="preserve"> dnia …………….. </w:t>
      </w:r>
    </w:p>
    <w:tbl>
      <w:tblPr>
        <w:tblStyle w:val="TableGrid"/>
        <w:tblW w:w="8183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957"/>
        <w:gridCol w:w="3226"/>
      </w:tblGrid>
      <w:tr w:rsidR="00B36DF3">
        <w:trPr>
          <w:trHeight w:val="1284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36DF3" w:rsidRDefault="00443680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……………………………………………. </w:t>
            </w:r>
          </w:p>
          <w:p w:rsidR="00B36DF3" w:rsidRDefault="00443680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(imię i nazwisko wnioskodawcy) </w:t>
            </w:r>
          </w:p>
          <w:p w:rsidR="00B36DF3" w:rsidRDefault="00443680">
            <w:pPr>
              <w:spacing w:after="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36DF3" w:rsidRDefault="00443680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……………………………………………. </w:t>
            </w:r>
          </w:p>
          <w:p w:rsidR="00B36DF3" w:rsidRDefault="00443680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B36DF3" w:rsidRDefault="00B36DF3"/>
        </w:tc>
      </w:tr>
      <w:tr w:rsidR="00B36DF3">
        <w:trPr>
          <w:trHeight w:val="512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36DF3" w:rsidRDefault="00443680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…………………………………………….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36DF3" w:rsidRDefault="00443680">
            <w:pPr>
              <w:tabs>
                <w:tab w:val="center" w:pos="708"/>
                <w:tab w:val="center" w:pos="175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B36DF3" w:rsidRDefault="0044368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B36DF3">
        <w:trPr>
          <w:trHeight w:val="34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B36DF3" w:rsidRDefault="0044368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B36DF3" w:rsidRDefault="00443680" w:rsidP="007C2F1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7C2F1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Do Dyrektora  </w:t>
            </w:r>
          </w:p>
        </w:tc>
      </w:tr>
    </w:tbl>
    <w:p w:rsidR="00B36DF3" w:rsidRDefault="00FF1C69" w:rsidP="007C2F13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OSW dla D</w:t>
      </w:r>
      <w:r w:rsidR="007C2F13">
        <w:rPr>
          <w:rFonts w:ascii="Times New Roman" w:eastAsia="Times New Roman" w:hAnsi="Times New Roman" w:cs="Times New Roman"/>
          <w:sz w:val="24"/>
        </w:rPr>
        <w:t xml:space="preserve">zieci Głuchych w Olecku </w:t>
      </w:r>
      <w:r w:rsidR="00443680">
        <w:rPr>
          <w:rFonts w:ascii="Times New Roman" w:eastAsia="Times New Roman" w:hAnsi="Times New Roman" w:cs="Times New Roman"/>
          <w:sz w:val="24"/>
        </w:rPr>
        <w:t xml:space="preserve"> </w:t>
      </w:r>
    </w:p>
    <w:p w:rsidR="007C2F13" w:rsidRDefault="007C2F13" w:rsidP="007C2F13">
      <w:pPr>
        <w:spacing w:after="0"/>
        <w:jc w:val="right"/>
      </w:pPr>
    </w:p>
    <w:p w:rsidR="00B36DF3" w:rsidRDefault="004436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36DF3" w:rsidRDefault="00443680">
      <w:pPr>
        <w:spacing w:after="0"/>
        <w:ind w:left="395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6DF3" w:rsidRDefault="00443680">
      <w:pPr>
        <w:spacing w:after="18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6DF3" w:rsidRDefault="00443680">
      <w:pPr>
        <w:spacing w:after="2" w:line="255" w:lineRule="auto"/>
        <w:ind w:left="596" w:hanging="10"/>
      </w:pPr>
      <w:r>
        <w:rPr>
          <w:rFonts w:ascii="Times New Roman" w:eastAsia="Times New Roman" w:hAnsi="Times New Roman" w:cs="Times New Roman"/>
          <w:sz w:val="24"/>
        </w:rPr>
        <w:t xml:space="preserve">o zwolnienie z całości lub części opłaty za posiłki w stołówce szkolnej dla ucznia: </w:t>
      </w:r>
    </w:p>
    <w:p w:rsidR="00B36DF3" w:rsidRDefault="00443680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6DF3" w:rsidRDefault="00443680">
      <w:pPr>
        <w:spacing w:after="88" w:line="391" w:lineRule="auto"/>
        <w:ind w:left="-5" w:right="3034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  ……………………………………………… Klasa  </w:t>
      </w:r>
      <w:r>
        <w:rPr>
          <w:rFonts w:ascii="Times New Roman" w:eastAsia="Times New Roman" w:hAnsi="Times New Roman" w:cs="Times New Roman"/>
          <w:sz w:val="24"/>
        </w:rPr>
        <w:tab/>
        <w:t xml:space="preserve">     ……………………………………………... </w:t>
      </w:r>
    </w:p>
    <w:p w:rsidR="00B36DF3" w:rsidRDefault="00443680">
      <w:pPr>
        <w:spacing w:after="91"/>
        <w:ind w:left="386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Uzasadnienie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6DF3" w:rsidRDefault="00443680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B36DF3" w:rsidRDefault="00443680">
      <w:pPr>
        <w:spacing w:after="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6DF3" w:rsidRDefault="00443680">
      <w:pPr>
        <w:spacing w:after="159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 załączeniu: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6DF3" w:rsidRDefault="00443680">
      <w:pPr>
        <w:numPr>
          <w:ilvl w:val="0"/>
          <w:numId w:val="1"/>
        </w:numPr>
        <w:spacing w:after="166" w:line="255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Oświadczenie o wysokości dochodu na jednego członka rodziny. </w:t>
      </w:r>
    </w:p>
    <w:p w:rsidR="00B36DF3" w:rsidRDefault="00443680">
      <w:pPr>
        <w:numPr>
          <w:ilvl w:val="0"/>
          <w:numId w:val="1"/>
        </w:numPr>
        <w:spacing w:after="145" w:line="255" w:lineRule="auto"/>
        <w:ind w:hanging="348"/>
      </w:pPr>
      <w:r>
        <w:rPr>
          <w:rFonts w:ascii="Times New Roman" w:eastAsia="Times New Roman" w:hAnsi="Times New Roman" w:cs="Times New Roman"/>
          <w:sz w:val="24"/>
        </w:rPr>
        <w:t xml:space="preserve">……………..……………………………………………………………………………. </w:t>
      </w:r>
    </w:p>
    <w:p w:rsidR="00B36DF3" w:rsidRDefault="00443680">
      <w:pPr>
        <w:spacing w:after="64" w:line="260" w:lineRule="auto"/>
        <w:ind w:left="715" w:right="405" w:hanging="10"/>
      </w:pPr>
      <w:r>
        <w:rPr>
          <w:rFonts w:ascii="Times New Roman" w:eastAsia="Times New Roman" w:hAnsi="Times New Roman" w:cs="Times New Roman"/>
          <w:sz w:val="16"/>
        </w:rPr>
        <w:t>(inna dokumentacja np. potwierdzająca poniesione koszty związane ze zdarzeniem losowym)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6DF3" w:rsidRDefault="0044368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6DF3" w:rsidRDefault="00443680">
      <w:pPr>
        <w:spacing w:after="2" w:line="255" w:lineRule="auto"/>
        <w:ind w:left="4967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</w:t>
      </w:r>
    </w:p>
    <w:p w:rsidR="00B36DF3" w:rsidRDefault="00443680">
      <w:pPr>
        <w:spacing w:after="0"/>
        <w:ind w:left="299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(podpis wnioskodawcy) </w:t>
      </w:r>
    </w:p>
    <w:p w:rsidR="00B36DF3" w:rsidRDefault="0044368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6DF3" w:rsidRDefault="00443680">
      <w:pPr>
        <w:spacing w:after="137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Decyzja komisji: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6DF3" w:rsidRDefault="00443680">
      <w:pPr>
        <w:spacing w:after="74" w:line="278" w:lineRule="auto"/>
        <w:ind w:right="6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 rozpatrzeniu wniosku na zebraniu odbytym w dniu ……………………… komisja przyznała/nie przyznała* zwolnienie z całości/części* opłaty za posiłki w stołówce szkolnej.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Krótkie uzasadnienie decyzji przez komisję: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6DF3" w:rsidRDefault="00443680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36DF3" w:rsidRDefault="00443680">
      <w:pPr>
        <w:spacing w:after="27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36DF3" w:rsidRDefault="00443680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B36DF3" w:rsidRDefault="00443680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6DF3" w:rsidRDefault="00443680">
      <w:pPr>
        <w:tabs>
          <w:tab w:val="center" w:pos="3541"/>
          <w:tab w:val="center" w:pos="4249"/>
        </w:tabs>
        <w:spacing w:after="147" w:line="25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Podpisy członków komisji: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6DF3" w:rsidRDefault="00443680">
      <w:pPr>
        <w:tabs>
          <w:tab w:val="center" w:pos="3541"/>
          <w:tab w:val="center" w:pos="4249"/>
          <w:tab w:val="center" w:pos="5642"/>
        </w:tabs>
        <w:spacing w:after="30" w:line="25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Akceptuję: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36DF3" w:rsidRDefault="00443680">
      <w:pPr>
        <w:spacing w:after="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2…………………………… </w:t>
      </w:r>
    </w:p>
    <w:p w:rsidR="00B36DF3" w:rsidRDefault="00443680">
      <w:pPr>
        <w:tabs>
          <w:tab w:val="center" w:pos="3541"/>
          <w:tab w:val="center" w:pos="4249"/>
          <w:tab w:val="center" w:pos="4957"/>
          <w:tab w:val="center" w:pos="7255"/>
        </w:tabs>
        <w:spacing w:after="2" w:line="25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3..…………………….….…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…………………………                            </w:t>
      </w:r>
    </w:p>
    <w:p w:rsidR="00B36DF3" w:rsidRDefault="0044368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51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(podpis i </w:t>
      </w:r>
      <w:r>
        <w:rPr>
          <w:rFonts w:ascii="Times New Roman" w:eastAsia="Times New Roman" w:hAnsi="Times New Roman" w:cs="Times New Roman"/>
          <w:sz w:val="24"/>
          <w:vertAlign w:val="subscript"/>
        </w:rPr>
        <w:t>pieczęć dyrektora szkoły)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36DF3" w:rsidRDefault="00443680">
      <w:pPr>
        <w:spacing w:after="9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36DF3" w:rsidRDefault="0044368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*</w:t>
      </w:r>
      <w:r>
        <w:rPr>
          <w:rFonts w:ascii="Times New Roman" w:eastAsia="Times New Roman" w:hAnsi="Times New Roman" w:cs="Times New Roman"/>
          <w:sz w:val="20"/>
        </w:rPr>
        <w:t>niewłaściwe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679C5" w:rsidRDefault="009679C5" w:rsidP="009679C5">
      <w:pPr>
        <w:spacing w:after="3"/>
        <w:rPr>
          <w:rFonts w:ascii="Times New Roman" w:eastAsia="Times New Roman" w:hAnsi="Times New Roman" w:cs="Times New Roman"/>
          <w:sz w:val="24"/>
        </w:rPr>
      </w:pPr>
    </w:p>
    <w:p w:rsidR="009679C5" w:rsidRPr="009679C5" w:rsidRDefault="009679C5" w:rsidP="009679C5">
      <w:pPr>
        <w:spacing w:after="3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0"/>
        </w:rPr>
        <w:lastRenderedPageBreak/>
        <w:t xml:space="preserve">………………………………………………. </w:t>
      </w:r>
    </w:p>
    <w:p w:rsidR="009679C5" w:rsidRPr="009679C5" w:rsidRDefault="009679C5" w:rsidP="009679C5">
      <w:pPr>
        <w:spacing w:after="3"/>
        <w:ind w:left="-5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0"/>
        </w:rPr>
        <w:t xml:space="preserve">      Imię i nazwisko dziecka  </w:t>
      </w:r>
    </w:p>
    <w:p w:rsidR="009679C5" w:rsidRPr="009679C5" w:rsidRDefault="009679C5" w:rsidP="009679C5">
      <w:pPr>
        <w:spacing w:after="1"/>
        <w:ind w:left="3548" w:right="405" w:firstLine="434"/>
        <w:jc w:val="right"/>
        <w:rPr>
          <w:rFonts w:ascii="Times New Roman" w:eastAsia="Times New Roman" w:hAnsi="Times New Roman" w:cs="Times New Roman"/>
          <w:sz w:val="16"/>
        </w:rPr>
      </w:pPr>
      <w:r w:rsidRPr="009679C5">
        <w:rPr>
          <w:rFonts w:ascii="Times New Roman" w:eastAsia="Times New Roman" w:hAnsi="Times New Roman" w:cs="Times New Roman"/>
          <w:sz w:val="20"/>
        </w:rPr>
        <w:t xml:space="preserve"> Załącznik nr 2</w:t>
      </w:r>
      <w:r w:rsidRPr="009679C5">
        <w:rPr>
          <w:rFonts w:ascii="Times New Roman" w:eastAsia="Times New Roman" w:hAnsi="Times New Roman" w:cs="Times New Roman"/>
          <w:sz w:val="16"/>
        </w:rPr>
        <w:t xml:space="preserve"> do Regulaminu udzielania zwolnień ucznia z opłat za posiłki  </w:t>
      </w:r>
    </w:p>
    <w:p w:rsidR="009679C5" w:rsidRPr="009679C5" w:rsidRDefault="009679C5" w:rsidP="009679C5">
      <w:pPr>
        <w:spacing w:after="1"/>
        <w:ind w:left="3548" w:right="405" w:hanging="10"/>
        <w:jc w:val="right"/>
      </w:pPr>
      <w:r w:rsidRPr="009679C5">
        <w:rPr>
          <w:rFonts w:ascii="Times New Roman" w:eastAsia="Times New Roman" w:hAnsi="Times New Roman" w:cs="Times New Roman"/>
          <w:sz w:val="16"/>
        </w:rPr>
        <w:t xml:space="preserve">w Ośrodku Szkolno-Wychowawczym dla Dzieci Głuchych im. św. Filipa Smaldone </w:t>
      </w:r>
      <w:r w:rsidRPr="009679C5">
        <w:rPr>
          <w:rFonts w:ascii="Times New Roman" w:eastAsia="Times New Roman" w:hAnsi="Times New Roman" w:cs="Times New Roman"/>
          <w:sz w:val="16"/>
        </w:rPr>
        <w:br/>
        <w:t>w Olecku</w:t>
      </w:r>
      <w:r w:rsidRPr="009679C5">
        <w:rPr>
          <w:rFonts w:ascii="Times New Roman" w:eastAsia="Times New Roman" w:hAnsi="Times New Roman" w:cs="Times New Roman"/>
          <w:sz w:val="24"/>
        </w:rPr>
        <w:t xml:space="preserve"> </w:t>
      </w:r>
    </w:p>
    <w:p w:rsidR="009679C5" w:rsidRPr="009679C5" w:rsidRDefault="009679C5" w:rsidP="009679C5">
      <w:pPr>
        <w:spacing w:after="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</w:rPr>
        <w:t xml:space="preserve">………………………………… ……….. </w:t>
      </w:r>
    </w:p>
    <w:p w:rsidR="009679C5" w:rsidRPr="009679C5" w:rsidRDefault="009679C5" w:rsidP="009679C5">
      <w:pPr>
        <w:spacing w:after="3"/>
        <w:ind w:left="-5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0"/>
        </w:rPr>
        <w:t xml:space="preserve">Imię i nazwisko rodzica/opiekuna prawnego </w:t>
      </w:r>
    </w:p>
    <w:p w:rsidR="009679C5" w:rsidRPr="009679C5" w:rsidRDefault="009679C5" w:rsidP="009679C5">
      <w:pPr>
        <w:spacing w:after="43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0"/>
        </w:rPr>
        <w:t xml:space="preserve"> </w:t>
      </w:r>
    </w:p>
    <w:p w:rsidR="009679C5" w:rsidRPr="009679C5" w:rsidRDefault="009679C5" w:rsidP="009679C5">
      <w:pPr>
        <w:spacing w:after="0"/>
        <w:ind w:left="-5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</w:rPr>
        <w:t xml:space="preserve">……………………………………………… </w:t>
      </w:r>
    </w:p>
    <w:p w:rsidR="009679C5" w:rsidRPr="009679C5" w:rsidRDefault="009679C5" w:rsidP="009679C5">
      <w:pPr>
        <w:spacing w:after="3"/>
        <w:ind w:left="-5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0"/>
        </w:rPr>
        <w:t xml:space="preserve">                     Adres zamieszkania </w:t>
      </w:r>
    </w:p>
    <w:p w:rsidR="009679C5" w:rsidRPr="009679C5" w:rsidRDefault="009679C5" w:rsidP="009679C5">
      <w:pPr>
        <w:spacing w:after="17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0"/>
        </w:rPr>
        <w:t xml:space="preserve"> </w:t>
      </w:r>
    </w:p>
    <w:p w:rsidR="009679C5" w:rsidRPr="009679C5" w:rsidRDefault="009679C5" w:rsidP="009679C5">
      <w:pPr>
        <w:spacing w:after="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 </w:t>
      </w:r>
    </w:p>
    <w:p w:rsidR="009679C5" w:rsidRPr="009679C5" w:rsidRDefault="009679C5" w:rsidP="009679C5">
      <w:pPr>
        <w:spacing w:after="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 </w:t>
      </w:r>
    </w:p>
    <w:p w:rsidR="009679C5" w:rsidRPr="009679C5" w:rsidRDefault="009679C5" w:rsidP="009679C5">
      <w:pPr>
        <w:spacing w:after="24"/>
        <w:ind w:left="56"/>
        <w:jc w:val="center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679C5" w:rsidRPr="009679C5" w:rsidRDefault="009679C5" w:rsidP="009679C5">
      <w:pPr>
        <w:keepNext/>
        <w:keepLines/>
        <w:spacing w:after="0"/>
        <w:ind w:right="9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679C5">
        <w:rPr>
          <w:rFonts w:ascii="Times New Roman" w:eastAsia="Times New Roman" w:hAnsi="Times New Roman" w:cs="Times New Roman"/>
          <w:b/>
          <w:sz w:val="24"/>
        </w:rPr>
        <w:t xml:space="preserve">     Oświadczenie  o wysokości dochodu na osobę w rodzinie </w:t>
      </w:r>
    </w:p>
    <w:p w:rsidR="009679C5" w:rsidRPr="009679C5" w:rsidRDefault="009679C5" w:rsidP="009679C5">
      <w:pPr>
        <w:spacing w:after="7" w:line="232" w:lineRule="auto"/>
        <w:ind w:left="5233" w:right="5117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 </w:t>
      </w:r>
      <w:r w:rsidRPr="009679C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679C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679C5" w:rsidRPr="009679C5" w:rsidRDefault="009679C5" w:rsidP="009679C5">
      <w:pPr>
        <w:spacing w:after="0"/>
        <w:ind w:left="66"/>
        <w:jc w:val="center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679C5" w:rsidRPr="009679C5" w:rsidRDefault="009679C5" w:rsidP="009679C5">
      <w:pPr>
        <w:spacing w:after="0"/>
        <w:ind w:left="-5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</w:rPr>
        <w:t>Oświadczam, ja niżej podpisany/a rodzic/prawny opiekun ……………………………………………</w:t>
      </w:r>
      <w:r w:rsidRPr="009679C5">
        <w:rPr>
          <w:rFonts w:ascii="Times New Roman" w:eastAsia="Times New Roman" w:hAnsi="Times New Roman" w:cs="Times New Roman"/>
          <w:sz w:val="24"/>
        </w:rPr>
        <w:t xml:space="preserve">  </w:t>
      </w:r>
    </w:p>
    <w:p w:rsidR="009679C5" w:rsidRPr="009679C5" w:rsidRDefault="009679C5" w:rsidP="009679C5">
      <w:pPr>
        <w:spacing w:after="0" w:line="349" w:lineRule="auto"/>
        <w:ind w:right="2212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</w:t>
      </w:r>
      <w:r w:rsidRPr="009679C5">
        <w:rPr>
          <w:rFonts w:ascii="Times New Roman" w:eastAsia="Times New Roman" w:hAnsi="Times New Roman" w:cs="Times New Roman"/>
          <w:i/>
          <w:sz w:val="18"/>
        </w:rPr>
        <w:t xml:space="preserve">Imię i Nazwisko ucznia </w:t>
      </w:r>
      <w:r w:rsidRPr="009679C5">
        <w:rPr>
          <w:rFonts w:ascii="Times New Roman" w:eastAsia="Times New Roman" w:hAnsi="Times New Roman" w:cs="Times New Roman"/>
          <w:sz w:val="24"/>
        </w:rPr>
        <w:t xml:space="preserve">że: </w:t>
      </w:r>
    </w:p>
    <w:p w:rsidR="009679C5" w:rsidRPr="009679C5" w:rsidRDefault="009679C5" w:rsidP="009679C5">
      <w:pPr>
        <w:numPr>
          <w:ilvl w:val="0"/>
          <w:numId w:val="2"/>
        </w:numPr>
        <w:spacing w:after="5" w:line="269" w:lineRule="auto"/>
        <w:ind w:right="4"/>
        <w:jc w:val="both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Wysokość łącznego dochodu rodziny będąca podstawą obliczenia wysokości dochodu² na osobę w rodzinie dziecka wynosi ……………………………… </w:t>
      </w:r>
    </w:p>
    <w:p w:rsidR="009679C5" w:rsidRPr="009679C5" w:rsidRDefault="009679C5" w:rsidP="009679C5">
      <w:pPr>
        <w:numPr>
          <w:ilvl w:val="0"/>
          <w:numId w:val="2"/>
        </w:numPr>
        <w:spacing w:after="5" w:line="269" w:lineRule="auto"/>
        <w:ind w:right="4"/>
        <w:jc w:val="both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Rodzina składa się z  …………….osób. </w:t>
      </w:r>
    </w:p>
    <w:p w:rsidR="009679C5" w:rsidRPr="009679C5" w:rsidRDefault="009679C5" w:rsidP="009679C5">
      <w:pPr>
        <w:numPr>
          <w:ilvl w:val="0"/>
          <w:numId w:val="2"/>
        </w:numPr>
        <w:spacing w:after="5" w:line="269" w:lineRule="auto"/>
        <w:ind w:right="4"/>
        <w:jc w:val="both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Wysokość dochodu² na osobę w rodzinie wynosi …………………………………. </w:t>
      </w:r>
    </w:p>
    <w:p w:rsidR="009679C5" w:rsidRPr="009679C5" w:rsidRDefault="009679C5" w:rsidP="009679C5">
      <w:pPr>
        <w:spacing w:after="0"/>
        <w:ind w:left="72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 </w:t>
      </w:r>
    </w:p>
    <w:p w:rsidR="009679C5" w:rsidRPr="009679C5" w:rsidRDefault="009679C5" w:rsidP="009679C5">
      <w:pPr>
        <w:spacing w:after="2"/>
        <w:ind w:left="72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 </w:t>
      </w:r>
    </w:p>
    <w:p w:rsidR="009679C5" w:rsidRPr="009679C5" w:rsidRDefault="009679C5" w:rsidP="009679C5">
      <w:pPr>
        <w:spacing w:after="0"/>
        <w:ind w:left="-5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</w:rPr>
        <w:t xml:space="preserve">Jestem świadoma/-y odpowiedzialności karnej za złożenie fałszywego oświadczenia. </w:t>
      </w:r>
    </w:p>
    <w:p w:rsidR="009679C5" w:rsidRPr="009679C5" w:rsidRDefault="009679C5" w:rsidP="009679C5">
      <w:pPr>
        <w:spacing w:after="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</w:rPr>
        <w:t xml:space="preserve"> </w:t>
      </w:r>
    </w:p>
    <w:p w:rsidR="009679C5" w:rsidRPr="009679C5" w:rsidRDefault="009679C5" w:rsidP="009679C5">
      <w:pPr>
        <w:spacing w:after="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</w:rPr>
        <w:t xml:space="preserve"> </w:t>
      </w:r>
    </w:p>
    <w:p w:rsidR="009679C5" w:rsidRPr="009679C5" w:rsidRDefault="009679C5" w:rsidP="009679C5">
      <w:pPr>
        <w:spacing w:after="23"/>
        <w:ind w:left="72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 </w:t>
      </w:r>
    </w:p>
    <w:p w:rsidR="009679C5" w:rsidRPr="009679C5" w:rsidRDefault="009679C5" w:rsidP="009679C5">
      <w:pPr>
        <w:spacing w:after="5" w:line="269" w:lineRule="auto"/>
        <w:ind w:left="730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…………………………..                              ………………………………………… </w:t>
      </w:r>
    </w:p>
    <w:p w:rsidR="009679C5" w:rsidRPr="009679C5" w:rsidRDefault="009679C5" w:rsidP="009679C5">
      <w:pPr>
        <w:spacing w:after="3"/>
        <w:ind w:left="730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9679C5">
        <w:rPr>
          <w:rFonts w:ascii="Times New Roman" w:eastAsia="Times New Roman" w:hAnsi="Times New Roman" w:cs="Times New Roman"/>
          <w:sz w:val="20"/>
        </w:rPr>
        <w:t xml:space="preserve">Data                                                                     Podpis Rodzica lub Prawnego Opiekuna </w:t>
      </w:r>
    </w:p>
    <w:p w:rsidR="009679C5" w:rsidRPr="009679C5" w:rsidRDefault="009679C5" w:rsidP="009679C5">
      <w:pPr>
        <w:spacing w:after="0"/>
        <w:ind w:left="72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0"/>
        </w:rPr>
        <w:t xml:space="preserve"> </w:t>
      </w:r>
    </w:p>
    <w:p w:rsidR="009679C5" w:rsidRPr="009679C5" w:rsidRDefault="009679C5" w:rsidP="009679C5">
      <w:pPr>
        <w:spacing w:after="61"/>
        <w:ind w:left="72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0"/>
        </w:rPr>
        <w:t xml:space="preserve"> </w:t>
      </w:r>
    </w:p>
    <w:p w:rsidR="009679C5" w:rsidRPr="009679C5" w:rsidRDefault="009679C5" w:rsidP="009679C5">
      <w:pPr>
        <w:spacing w:after="5" w:line="269" w:lineRule="auto"/>
        <w:ind w:left="730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…………………………..                              ………………………………………… </w:t>
      </w:r>
    </w:p>
    <w:p w:rsidR="009679C5" w:rsidRPr="009679C5" w:rsidRDefault="009679C5" w:rsidP="009679C5">
      <w:pPr>
        <w:spacing w:after="3"/>
        <w:ind w:left="730" w:hanging="1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9679C5">
        <w:rPr>
          <w:rFonts w:ascii="Times New Roman" w:eastAsia="Times New Roman" w:hAnsi="Times New Roman" w:cs="Times New Roman"/>
          <w:sz w:val="20"/>
        </w:rPr>
        <w:t xml:space="preserve">Data                                                                     Podpis Rodzica lub Prawnego Opiekuna </w:t>
      </w:r>
    </w:p>
    <w:p w:rsidR="009679C5" w:rsidRPr="009679C5" w:rsidRDefault="009679C5" w:rsidP="009679C5">
      <w:pPr>
        <w:spacing w:after="0"/>
        <w:rPr>
          <w:rFonts w:ascii="Times New Roman" w:eastAsia="Times New Roman" w:hAnsi="Times New Roman" w:cs="Times New Roman"/>
          <w:i/>
        </w:rPr>
      </w:pPr>
      <w:r w:rsidRPr="009679C5">
        <w:rPr>
          <w:rFonts w:ascii="Times New Roman" w:eastAsia="Times New Roman" w:hAnsi="Times New Roman" w:cs="Times New Roman"/>
        </w:rPr>
        <w:t xml:space="preserve"> </w:t>
      </w:r>
    </w:p>
    <w:p w:rsidR="009679C5" w:rsidRPr="009679C5" w:rsidRDefault="009679C5" w:rsidP="009679C5">
      <w:pPr>
        <w:spacing w:after="2"/>
        <w:ind w:left="-29" w:right="-27"/>
        <w:rPr>
          <w:rFonts w:ascii="Times New Roman" w:eastAsia="Times New Roman" w:hAnsi="Times New Roman" w:cs="Times New Roman"/>
          <w:i/>
        </w:rPr>
      </w:pPr>
      <w:r w:rsidRPr="009679C5">
        <w:rPr>
          <w:noProof/>
        </w:rPr>
        <mc:AlternateContent>
          <mc:Choice Requires="wpg">
            <w:drawing>
              <wp:inline distT="0" distB="0" distL="0" distR="0" wp14:anchorId="1E796C1E" wp14:editId="33357BA3">
                <wp:extent cx="6684264" cy="9144"/>
                <wp:effectExtent l="0" t="0" r="0" b="0"/>
                <wp:docPr id="767" name="Gro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9144"/>
                          <a:chOff x="0" y="0"/>
                          <a:chExt cx="6684264" cy="9144"/>
                        </a:xfrm>
                      </wpg:grpSpPr>
                      <wps:wsp>
                        <wps:cNvPr id="1115" name="Shape 1115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E4260" id="Group 767" o:spid="_x0000_s1026" style="width:526.3pt;height:.7pt;mso-position-horizontal-relative:char;mso-position-vertical-relative:line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">
                <v:shape id="Shape 1115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IDMMA&#10;AADdAAAADwAAAGRycy9kb3ducmV2LnhtbERPS2vCQBC+C/0PyxR6000KvlJXkT6geNOIehyyYzZt&#10;djbNbjX+e1cQvM3H95zZorO1OFHrK8cK0kECgrhwuuJSwTb/6k9A+ICssXZMCi7kYTF/6s0w0+7M&#10;azptQiliCPsMFZgQmkxKXxiy6AeuIY7c0bUWQ4RtKXWL5xhua/maJCNpseLYYLChd0PF7+bfKqDV&#10;X77/vCTmQw/3k+N09zM+LHOlXp675RuIQF14iO/ubx3np+kQbt/E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IDMMAAADd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 w:rsidRPr="009679C5">
        <w:rPr>
          <w:rFonts w:ascii="Times New Roman" w:eastAsia="Times New Roman" w:hAnsi="Times New Roman" w:cs="Times New Roman"/>
          <w:b/>
        </w:rPr>
        <w:t xml:space="preserve"> </w:t>
      </w:r>
    </w:p>
    <w:p w:rsidR="009679C5" w:rsidRPr="009679C5" w:rsidRDefault="009679C5" w:rsidP="009679C5">
      <w:pPr>
        <w:spacing w:after="23" w:line="240" w:lineRule="auto"/>
        <w:ind w:left="-5" w:hanging="10"/>
        <w:rPr>
          <w:rFonts w:ascii="Times New Roman" w:eastAsia="Times New Roman" w:hAnsi="Times New Roman" w:cs="Times New Roman"/>
          <w:i/>
          <w:sz w:val="18"/>
        </w:rPr>
      </w:pPr>
      <w:r w:rsidRPr="009679C5">
        <w:rPr>
          <w:rFonts w:ascii="Times New Roman" w:eastAsia="Times New Roman" w:hAnsi="Times New Roman" w:cs="Times New Roman"/>
          <w:b/>
          <w:i/>
          <w:sz w:val="18"/>
          <w:vertAlign w:val="superscript"/>
        </w:rPr>
        <w:t>1</w:t>
      </w:r>
      <w:r w:rsidRPr="009679C5">
        <w:rPr>
          <w:rFonts w:ascii="Times New Roman" w:eastAsia="Times New Roman" w:hAnsi="Times New Roman" w:cs="Times New Roman"/>
          <w:i/>
          <w:sz w:val="18"/>
        </w:rPr>
        <w:t xml:space="preserve">       Oświadczenia wymagane, jako potwierdzające spełniania przez kandydata kryteriów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 </w:t>
      </w:r>
    </w:p>
    <w:p w:rsidR="009679C5" w:rsidRPr="009679C5" w:rsidRDefault="009679C5" w:rsidP="009679C5">
      <w:pPr>
        <w:spacing w:after="23" w:line="240" w:lineRule="auto"/>
        <w:ind w:left="-5" w:right="989" w:hanging="10"/>
        <w:rPr>
          <w:rFonts w:ascii="Times New Roman" w:eastAsia="Times New Roman" w:hAnsi="Times New Roman" w:cs="Times New Roman"/>
          <w:i/>
          <w:sz w:val="18"/>
        </w:rPr>
      </w:pPr>
      <w:r w:rsidRPr="009679C5">
        <w:rPr>
          <w:rFonts w:ascii="Times New Roman" w:eastAsia="Times New Roman" w:hAnsi="Times New Roman" w:cs="Times New Roman"/>
          <w:i/>
          <w:sz w:val="18"/>
        </w:rPr>
        <w:t>Dochód oznacza sumę miesięcznych przychodów (z miesiąca poprzedzającego złożenie wniosku lub w przypadku utraty dochodu z miesiąca, w którym wniosek został złożony, bez względu na tytuł i źródło ich uzyskania, jeżeli ustawa nie stanowi inaczej) pomniejszoną o: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miesięczne obciążenie podatkiem dochodowym od osób fizycznych,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składki na ubezpieczenie zdrowotne określone w przepisach o świadczeniach opieki zdrowotnej finansowanych ze środków publicznych oraz ubezpieczenia społeczne określone w odrębnych przepisach,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kwotę alimentów świadczonych na rzecz innych osób.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Do dochodu ustalonego zgodnie z w/w zasadami nie wlicza się: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jednorazowego pieniężnego świadczenia socjalnego,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zasiłku celowego,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pomocy materialnej mającej charakter socjalny albo motywacyjny, przyznawanej na podstawie przepisów o systemie oświaty,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wartości świadczenia w naturze,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 xml:space="preserve">• świadczenia przysługującego osobie bezrobotnej na podstawie przepisów o promocji zatrudnienia i instytucjach rynku </w:t>
      </w:r>
      <w:r w:rsidRPr="009679C5">
        <w:rPr>
          <w:rFonts w:ascii="Times New Roman" w:eastAsia="Times New Roman" w:hAnsi="Times New Roman" w:cs="Times New Roman"/>
          <w:i/>
          <w:sz w:val="18"/>
        </w:rPr>
        <w:lastRenderedPageBreak/>
        <w:t>pracy z tytułu wykonywania prac społecznie użytecznych,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dochodu z powierzchni użytków rolnych poniżej 1 ha przeliczeniowego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świadczenia pieniężnego i pomocy pieniężnej, o których mowa w ustawie z dnia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20 marca 2015 r. o działaczach opozycji antykomunistycznej oraz osobach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represjonowanych z powodów politycznych (Dz. U. z 2018 r. poz. 690)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świadczenia wychowawczego, o którym mowa w ustawie z dnia 11 lutego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2016 r. o pomocy państwa w wychowywaniu dzieci (Dz. U. z 2017 r. poz. 1851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oraz z 2018 r. poz. 107, 138, 650, 1000 i 1076), oraz dodatku wychowawczego,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o którym mowa w ustawie z dnia 9 czerwca 2011 r. o wspieraniu rodziny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i systemie pieczy zastępczej (Dz. U. z 2018 r. poz. 998 i 1076);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świadczenia pieniężnego, o którym mowa w art. 8a ust. 1 ustawy z dnia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7 września 2007 r. o Karcie Polaka (Dz. U. z 2018 r. poz. 1272).</w:t>
      </w:r>
    </w:p>
    <w:p w:rsidR="009679C5" w:rsidRPr="009679C5" w:rsidRDefault="009679C5" w:rsidP="009679C5">
      <w:pPr>
        <w:spacing w:after="23" w:line="240" w:lineRule="auto"/>
        <w:ind w:left="-5" w:right="989" w:hanging="10"/>
        <w:rPr>
          <w:rFonts w:ascii="Times New Roman" w:eastAsia="Times New Roman" w:hAnsi="Times New Roman" w:cs="Times New Roman"/>
          <w:i/>
          <w:sz w:val="18"/>
        </w:rPr>
      </w:pPr>
      <w:r w:rsidRPr="009679C5">
        <w:rPr>
          <w:rFonts w:ascii="Times New Roman" w:eastAsia="Times New Roman" w:hAnsi="Times New Roman" w:cs="Times New Roman"/>
          <w:i/>
          <w:sz w:val="18"/>
        </w:rPr>
        <w:br/>
        <w:t>W odniesieniu do osób prowadzących pozarolniczą działalność gospodarczą: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osoby. W sytuacji gdy podatnik łączy przychody z działalności gospodarczej z innymi przychodami lub rozlicza się wspólnie z małżonkiem, przez podatek należny, o którym mowa w tym punkcie, rozumie się podatek wyliczony w takiej proporcji, w jakiej pozostaje dochód podatnika z pozarolniczej działalności gospodarczej wynikający z deklaracji podatkowych do sumy wszystkich wykazanych w nich dochodów.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opodatkowaną na zasadach określonych w przepisach o zryczałtowanym podatku dochodowym od niektórych przychodów osiąganych przez osoby fizyczne - za dochód przyjmuje się kwotę zadeklarowaną w oświadczeniu tej osoby.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- przychodu,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- kosztów uzyskania przychodu,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- różnicy pomiędzy przychodem a kosztami jego uzyskania,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- dochodów z innych źródeł niż pozarolnicza działalność gospodarcza,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- odliczonych od dochodu składek na ubezpieczenia społeczne,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- należnego podatku,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- odliczonych od podatku składek na ubezpieczenie zdrowotne związanych z prowadzeniem pozarolniczej działalności gospodarczej.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Przyjmuje się, że z 1 ha przeliczeniowego uzyskuje się dochód miesięczny w wysokości: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- 288,00 zł (wartość obowiązuje do 30 września 2018 r.)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- 308,00 zł (wartość obowiązuje od 1 października 2018 r.)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Dochody z pozarolniczej działalności gospodarczej i z ha przeliczeniowych oraz z innych źródeł sumuje się.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W przypadku uzyskania w ciągu 12 miesięcy poprzedzających miesiąc złożenia wniosku lub w okresie pobierania świadczenia z pomocy społecznej dochodu jednorazowego przekraczającego pięciokrotnie kwoty: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kryterium dochodowego osoby samotnie gospodarującej, w przypadku osoby samotnie gospodarującej,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• kryterium dochodowego rodziny, w przypadku osoby w rodzinie,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kwotę tego dochodu rozlicza się w równych częściach na 12 kolejnych miesięcy, poczynając od miesiąca, w którym dochód został wypłacony.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W przypadku uzyskania jednorazowo dochodu należnego za dany okres, kwotę tego dochodu uwzględnia się w dochodzie osoby lub rodziny przez okres, za który uzyskano ten dochód.</w:t>
      </w:r>
      <w:r w:rsidRPr="009679C5">
        <w:rPr>
          <w:rFonts w:ascii="Times New Roman" w:eastAsia="Times New Roman" w:hAnsi="Times New Roman" w:cs="Times New Roman"/>
          <w:i/>
          <w:sz w:val="18"/>
        </w:rPr>
        <w:br/>
      </w:r>
      <w:r w:rsidRPr="009679C5">
        <w:rPr>
          <w:rFonts w:ascii="Times New Roman" w:eastAsia="Times New Roman" w:hAnsi="Times New Roman" w:cs="Times New Roman"/>
          <w:i/>
          <w:sz w:val="18"/>
        </w:rPr>
        <w:br/>
        <w:t>W przypadku uzyskiwania dochodu w walucie obcej, wysokość tego dochodu ustala się według średniego kursu Narodowego Banku Polskiego z dnia wydania decyzji administracyjnej w sprawie świadczenia z pomocy społecznej.</w:t>
      </w:r>
    </w:p>
    <w:p w:rsidR="009679C5" w:rsidRPr="009679C5" w:rsidRDefault="009679C5" w:rsidP="009679C5">
      <w:pPr>
        <w:spacing w:after="23" w:line="240" w:lineRule="auto"/>
        <w:ind w:left="-5" w:right="989" w:hanging="10"/>
        <w:rPr>
          <w:rFonts w:ascii="Times New Roman" w:eastAsia="Times New Roman" w:hAnsi="Times New Roman" w:cs="Times New Roman"/>
          <w:i/>
          <w:sz w:val="18"/>
        </w:rPr>
      </w:pPr>
    </w:p>
    <w:p w:rsidR="009679C5" w:rsidRPr="009679C5" w:rsidRDefault="009679C5" w:rsidP="009679C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</w:rPr>
      </w:pPr>
      <w:r w:rsidRPr="009679C5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9679C5" w:rsidRDefault="009679C5">
      <w:pPr>
        <w:spacing w:after="0"/>
      </w:pPr>
      <w:bookmarkStart w:id="0" w:name="_GoBack"/>
      <w:bookmarkEnd w:id="0"/>
    </w:p>
    <w:sectPr w:rsidR="009679C5" w:rsidSect="009679C5">
      <w:pgSz w:w="11906" w:h="16838"/>
      <w:pgMar w:top="709" w:right="8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E67"/>
    <w:multiLevelType w:val="hybridMultilevel"/>
    <w:tmpl w:val="7570D068"/>
    <w:lvl w:ilvl="0" w:tplc="C444151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ED0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605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EA1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50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C65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81F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27A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EA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FE06CD"/>
    <w:multiLevelType w:val="hybridMultilevel"/>
    <w:tmpl w:val="4C688FF8"/>
    <w:lvl w:ilvl="0" w:tplc="A8BCA28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27B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27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49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84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AE8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491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2B2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432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3"/>
    <w:rsid w:val="00443680"/>
    <w:rsid w:val="00581B81"/>
    <w:rsid w:val="007C2F13"/>
    <w:rsid w:val="009679C5"/>
    <w:rsid w:val="00B36DF3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1319-417F-429E-AC5C-30A9AD47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zwolnień ucznia z opłat za posiłki</vt:lpstr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zwolnień ucznia z opłat za posiłki</dc:title>
  <dc:subject/>
  <dc:creator>SP20</dc:creator>
  <cp:keywords/>
  <cp:lastModifiedBy>Urszula Malinowska</cp:lastModifiedBy>
  <cp:revision>6</cp:revision>
  <cp:lastPrinted>2020-09-15T06:32:00Z</cp:lastPrinted>
  <dcterms:created xsi:type="dcterms:W3CDTF">2020-09-14T06:33:00Z</dcterms:created>
  <dcterms:modified xsi:type="dcterms:W3CDTF">2021-09-29T12:57:00Z</dcterms:modified>
</cp:coreProperties>
</file>